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FDB" w:rsidRDefault="0037542A" w:rsidP="0037542A">
      <w:pPr>
        <w:spacing w:line="360" w:lineRule="auto"/>
        <w:jc w:val="center"/>
        <w:rPr>
          <w:sz w:val="24"/>
          <w:szCs w:val="24"/>
        </w:rPr>
      </w:pPr>
      <w:r>
        <w:rPr>
          <w:sz w:val="24"/>
          <w:szCs w:val="24"/>
        </w:rPr>
        <w:t>Neosho Newton County Library Board Meeting</w:t>
      </w:r>
    </w:p>
    <w:p w:rsidR="0037542A" w:rsidRDefault="00AC245C" w:rsidP="00A50463">
      <w:pPr>
        <w:spacing w:line="360" w:lineRule="auto"/>
        <w:jc w:val="center"/>
        <w:rPr>
          <w:sz w:val="24"/>
          <w:szCs w:val="24"/>
        </w:rPr>
      </w:pPr>
      <w:r>
        <w:rPr>
          <w:sz w:val="24"/>
          <w:szCs w:val="24"/>
        </w:rPr>
        <w:t>January 21, 2023</w:t>
      </w:r>
    </w:p>
    <w:p w:rsidR="00E4214C" w:rsidRDefault="0037542A" w:rsidP="00E4214C">
      <w:pPr>
        <w:spacing w:line="360" w:lineRule="auto"/>
        <w:rPr>
          <w:sz w:val="24"/>
          <w:szCs w:val="24"/>
        </w:rPr>
      </w:pPr>
      <w:r>
        <w:rPr>
          <w:b/>
          <w:sz w:val="24"/>
          <w:szCs w:val="24"/>
        </w:rPr>
        <w:t>Board Members Present:</w:t>
      </w:r>
      <w:r w:rsidR="00D9197D">
        <w:rPr>
          <w:sz w:val="24"/>
          <w:szCs w:val="24"/>
        </w:rPr>
        <w:t xml:space="preserve"> Chris </w:t>
      </w:r>
      <w:proofErr w:type="spellStart"/>
      <w:r w:rsidR="00D9197D">
        <w:rPr>
          <w:sz w:val="24"/>
          <w:szCs w:val="24"/>
        </w:rPr>
        <w:t>Yaudas</w:t>
      </w:r>
      <w:proofErr w:type="spellEnd"/>
      <w:r w:rsidR="00D9197D">
        <w:rPr>
          <w:sz w:val="24"/>
          <w:szCs w:val="24"/>
        </w:rPr>
        <w:t>, Beth Styron,</w:t>
      </w:r>
      <w:r w:rsidR="004D6380">
        <w:rPr>
          <w:sz w:val="24"/>
          <w:szCs w:val="24"/>
        </w:rPr>
        <w:t xml:space="preserve"> Phyllis Blackwoo</w:t>
      </w:r>
      <w:r w:rsidR="00AC245C">
        <w:rPr>
          <w:sz w:val="24"/>
          <w:szCs w:val="24"/>
        </w:rPr>
        <w:t xml:space="preserve">d, Tamie Williams, </w:t>
      </w:r>
      <w:proofErr w:type="spellStart"/>
      <w:r w:rsidR="00AC245C">
        <w:rPr>
          <w:sz w:val="24"/>
          <w:szCs w:val="24"/>
        </w:rPr>
        <w:t>Jann</w:t>
      </w:r>
      <w:proofErr w:type="spellEnd"/>
      <w:r w:rsidR="00AC245C">
        <w:rPr>
          <w:sz w:val="24"/>
          <w:szCs w:val="24"/>
        </w:rPr>
        <w:t xml:space="preserve"> Burnett, Jake </w:t>
      </w:r>
      <w:proofErr w:type="spellStart"/>
      <w:r w:rsidR="00AC245C">
        <w:rPr>
          <w:sz w:val="24"/>
          <w:szCs w:val="24"/>
        </w:rPr>
        <w:t>Heisten</w:t>
      </w:r>
      <w:proofErr w:type="spellEnd"/>
      <w:r w:rsidR="00AC245C">
        <w:rPr>
          <w:sz w:val="24"/>
          <w:szCs w:val="24"/>
        </w:rPr>
        <w:t xml:space="preserve"> </w:t>
      </w:r>
      <w:r w:rsidR="004D6380">
        <w:rPr>
          <w:sz w:val="24"/>
          <w:szCs w:val="24"/>
        </w:rPr>
        <w:t>and Karina Cole.</w:t>
      </w:r>
    </w:p>
    <w:p w:rsidR="00F16A73" w:rsidRDefault="0037542A" w:rsidP="0037542A">
      <w:pPr>
        <w:spacing w:line="360" w:lineRule="auto"/>
        <w:rPr>
          <w:sz w:val="24"/>
          <w:szCs w:val="24"/>
        </w:rPr>
      </w:pPr>
      <w:r>
        <w:rPr>
          <w:b/>
          <w:sz w:val="24"/>
          <w:szCs w:val="24"/>
        </w:rPr>
        <w:t>Board Members Absent</w:t>
      </w:r>
      <w:r w:rsidR="006B0C71">
        <w:rPr>
          <w:b/>
          <w:sz w:val="24"/>
          <w:szCs w:val="24"/>
        </w:rPr>
        <w:t>:</w:t>
      </w:r>
      <w:r w:rsidR="00121834">
        <w:rPr>
          <w:sz w:val="24"/>
          <w:szCs w:val="24"/>
        </w:rPr>
        <w:t xml:space="preserve"> </w:t>
      </w:r>
      <w:r w:rsidR="006145F9" w:rsidRPr="002E0346">
        <w:rPr>
          <w:sz w:val="24"/>
          <w:szCs w:val="24"/>
        </w:rPr>
        <w:t xml:space="preserve"> </w:t>
      </w:r>
      <w:r w:rsidR="00836463">
        <w:rPr>
          <w:sz w:val="24"/>
          <w:szCs w:val="24"/>
        </w:rPr>
        <w:t xml:space="preserve">Keri </w:t>
      </w:r>
      <w:proofErr w:type="spellStart"/>
      <w:r w:rsidR="00836463">
        <w:rPr>
          <w:sz w:val="24"/>
          <w:szCs w:val="24"/>
        </w:rPr>
        <w:t>Collinsworth</w:t>
      </w:r>
      <w:proofErr w:type="spellEnd"/>
      <w:r w:rsidR="00AC245C">
        <w:rPr>
          <w:sz w:val="24"/>
          <w:szCs w:val="24"/>
        </w:rPr>
        <w:t xml:space="preserve"> </w:t>
      </w:r>
      <w:r w:rsidR="004D6380">
        <w:rPr>
          <w:sz w:val="24"/>
          <w:szCs w:val="24"/>
        </w:rPr>
        <w:t>and Rick Keeling.</w:t>
      </w:r>
    </w:p>
    <w:p w:rsidR="00D9197D" w:rsidRPr="00D9197D" w:rsidRDefault="00E83773" w:rsidP="00F16A73">
      <w:pPr>
        <w:spacing w:line="240" w:lineRule="auto"/>
        <w:rPr>
          <w:sz w:val="24"/>
          <w:szCs w:val="24"/>
        </w:rPr>
      </w:pPr>
      <w:r w:rsidRPr="00E83773">
        <w:rPr>
          <w:sz w:val="24"/>
          <w:szCs w:val="24"/>
        </w:rPr>
        <w:t xml:space="preserve"> </w:t>
      </w:r>
      <w:r w:rsidR="0037542A">
        <w:rPr>
          <w:b/>
          <w:sz w:val="24"/>
          <w:szCs w:val="24"/>
        </w:rPr>
        <w:t xml:space="preserve">Library Staff Present: </w:t>
      </w:r>
      <w:r w:rsidR="0034007F">
        <w:rPr>
          <w:sz w:val="24"/>
          <w:szCs w:val="24"/>
        </w:rPr>
        <w:t>Carrie Cline</w:t>
      </w:r>
    </w:p>
    <w:p w:rsidR="008E7AA9" w:rsidRDefault="00B65623" w:rsidP="00F16A73">
      <w:pPr>
        <w:spacing w:line="240" w:lineRule="auto"/>
        <w:rPr>
          <w:sz w:val="24"/>
          <w:szCs w:val="24"/>
        </w:rPr>
      </w:pPr>
      <w:r>
        <w:rPr>
          <w:sz w:val="24"/>
          <w:szCs w:val="24"/>
        </w:rPr>
        <w:t>President Beth Styron</w:t>
      </w:r>
      <w:r w:rsidR="008E7AA9">
        <w:rPr>
          <w:sz w:val="24"/>
          <w:szCs w:val="24"/>
        </w:rPr>
        <w:t xml:space="preserve"> cal</w:t>
      </w:r>
      <w:r w:rsidR="0034007F">
        <w:rPr>
          <w:sz w:val="24"/>
          <w:szCs w:val="24"/>
        </w:rPr>
        <w:t>l</w:t>
      </w:r>
      <w:r w:rsidR="00D9197D">
        <w:rPr>
          <w:sz w:val="24"/>
          <w:szCs w:val="24"/>
        </w:rPr>
        <w:t>ed t</w:t>
      </w:r>
      <w:r w:rsidR="00AC245C">
        <w:rPr>
          <w:sz w:val="24"/>
          <w:szCs w:val="24"/>
        </w:rPr>
        <w:t>he meeting to order at 9:00 am</w:t>
      </w:r>
    </w:p>
    <w:p w:rsidR="0037542A" w:rsidRDefault="0037542A" w:rsidP="0037542A">
      <w:pPr>
        <w:spacing w:line="360" w:lineRule="auto"/>
        <w:rPr>
          <w:b/>
          <w:sz w:val="24"/>
          <w:szCs w:val="24"/>
        </w:rPr>
      </w:pPr>
      <w:r>
        <w:rPr>
          <w:b/>
          <w:sz w:val="24"/>
          <w:szCs w:val="24"/>
        </w:rPr>
        <w:t>Consent Agenda: Minutes, Budgeted Expenses, Financial Report</w:t>
      </w:r>
    </w:p>
    <w:p w:rsidR="0037542A" w:rsidRDefault="00D63D9A" w:rsidP="0037542A">
      <w:pPr>
        <w:spacing w:line="360" w:lineRule="auto"/>
        <w:rPr>
          <w:sz w:val="24"/>
          <w:szCs w:val="24"/>
        </w:rPr>
      </w:pPr>
      <w:r>
        <w:rPr>
          <w:sz w:val="24"/>
          <w:szCs w:val="24"/>
        </w:rPr>
        <w:t>Phyllis</w:t>
      </w:r>
      <w:r w:rsidR="0034007F">
        <w:rPr>
          <w:sz w:val="24"/>
          <w:szCs w:val="24"/>
        </w:rPr>
        <w:t xml:space="preserve"> </w:t>
      </w:r>
      <w:r w:rsidR="0037542A">
        <w:rPr>
          <w:sz w:val="24"/>
          <w:szCs w:val="24"/>
        </w:rPr>
        <w:t>moved to accep</w:t>
      </w:r>
      <w:r w:rsidR="0050734E">
        <w:rPr>
          <w:sz w:val="24"/>
          <w:szCs w:val="24"/>
        </w:rPr>
        <w:t>t</w:t>
      </w:r>
      <w:r w:rsidR="0089620A">
        <w:rPr>
          <w:sz w:val="24"/>
          <w:szCs w:val="24"/>
        </w:rPr>
        <w:t xml:space="preserve"> the consent agend</w:t>
      </w:r>
      <w:r w:rsidR="00DD0DC4">
        <w:rPr>
          <w:sz w:val="24"/>
          <w:szCs w:val="24"/>
        </w:rPr>
        <w:t xml:space="preserve">a </w:t>
      </w:r>
      <w:r w:rsidR="004D6380">
        <w:rPr>
          <w:sz w:val="24"/>
          <w:szCs w:val="24"/>
        </w:rPr>
        <w:t xml:space="preserve">and </w:t>
      </w:r>
      <w:proofErr w:type="spellStart"/>
      <w:r w:rsidR="004D6380">
        <w:rPr>
          <w:sz w:val="24"/>
          <w:szCs w:val="24"/>
        </w:rPr>
        <w:t>Jann</w:t>
      </w:r>
      <w:proofErr w:type="spellEnd"/>
      <w:r w:rsidR="0034007F">
        <w:rPr>
          <w:sz w:val="24"/>
          <w:szCs w:val="24"/>
        </w:rPr>
        <w:t xml:space="preserve"> </w:t>
      </w:r>
      <w:r w:rsidR="00DD0DC4">
        <w:rPr>
          <w:sz w:val="24"/>
          <w:szCs w:val="24"/>
        </w:rPr>
        <w:t>seconded</w:t>
      </w:r>
      <w:r w:rsidR="0034007F">
        <w:rPr>
          <w:sz w:val="24"/>
          <w:szCs w:val="24"/>
        </w:rPr>
        <w:t>.</w:t>
      </w:r>
      <w:r>
        <w:rPr>
          <w:sz w:val="24"/>
          <w:szCs w:val="24"/>
        </w:rPr>
        <w:t xml:space="preserve"> </w:t>
      </w:r>
      <w:r w:rsidR="0034007F">
        <w:rPr>
          <w:sz w:val="24"/>
          <w:szCs w:val="24"/>
        </w:rPr>
        <w:t xml:space="preserve"> T</w:t>
      </w:r>
      <w:r w:rsidR="0037542A">
        <w:rPr>
          <w:sz w:val="24"/>
          <w:szCs w:val="24"/>
        </w:rPr>
        <w:t xml:space="preserve">he motion passed unanimously. </w:t>
      </w:r>
    </w:p>
    <w:p w:rsidR="00693AA2" w:rsidRDefault="0037542A" w:rsidP="00290BAB">
      <w:pPr>
        <w:spacing w:line="360" w:lineRule="auto"/>
        <w:rPr>
          <w:b/>
          <w:sz w:val="24"/>
          <w:szCs w:val="24"/>
        </w:rPr>
      </w:pPr>
      <w:r>
        <w:rPr>
          <w:b/>
          <w:sz w:val="24"/>
          <w:szCs w:val="24"/>
        </w:rPr>
        <w:t>Director’s Report:</w:t>
      </w:r>
    </w:p>
    <w:p w:rsidR="002E0346" w:rsidRPr="002E0346" w:rsidRDefault="002E0346" w:rsidP="002E0346">
      <w:pPr>
        <w:pStyle w:val="ListParagraph"/>
        <w:numPr>
          <w:ilvl w:val="0"/>
          <w:numId w:val="31"/>
        </w:numPr>
        <w:spacing w:line="360" w:lineRule="auto"/>
        <w:rPr>
          <w:b/>
          <w:sz w:val="24"/>
          <w:szCs w:val="24"/>
        </w:rPr>
      </w:pPr>
      <w:r>
        <w:rPr>
          <w:sz w:val="24"/>
          <w:szCs w:val="24"/>
        </w:rPr>
        <w:t>Statistics were reviewed.</w:t>
      </w:r>
    </w:p>
    <w:p w:rsidR="00AC245C" w:rsidRPr="00AC245C" w:rsidRDefault="00AC245C" w:rsidP="00AC245C">
      <w:pPr>
        <w:pStyle w:val="ListParagraph"/>
        <w:numPr>
          <w:ilvl w:val="0"/>
          <w:numId w:val="31"/>
        </w:numPr>
        <w:spacing w:line="360" w:lineRule="auto"/>
        <w:rPr>
          <w:b/>
          <w:sz w:val="24"/>
          <w:szCs w:val="24"/>
        </w:rPr>
      </w:pPr>
      <w:r>
        <w:rPr>
          <w:sz w:val="24"/>
          <w:szCs w:val="24"/>
        </w:rPr>
        <w:t>Carrie presented the final 2022 budget.  Because of our final December check, we brought in more than we anticipated, and spending was conservative.</w:t>
      </w:r>
    </w:p>
    <w:p w:rsidR="00AC245C" w:rsidRPr="00AC245C" w:rsidRDefault="00AC245C" w:rsidP="00AC245C">
      <w:pPr>
        <w:pStyle w:val="ListParagraph"/>
        <w:numPr>
          <w:ilvl w:val="0"/>
          <w:numId w:val="31"/>
        </w:numPr>
        <w:spacing w:line="360" w:lineRule="auto"/>
        <w:rPr>
          <w:b/>
          <w:sz w:val="24"/>
          <w:szCs w:val="24"/>
        </w:rPr>
      </w:pPr>
      <w:r>
        <w:rPr>
          <w:sz w:val="24"/>
          <w:szCs w:val="24"/>
        </w:rPr>
        <w:t>Library Advocacy Day is February 7</w:t>
      </w:r>
      <w:r w:rsidRPr="00AC245C">
        <w:rPr>
          <w:sz w:val="24"/>
          <w:szCs w:val="24"/>
          <w:vertAlign w:val="superscript"/>
        </w:rPr>
        <w:t>th</w:t>
      </w:r>
      <w:r>
        <w:rPr>
          <w:sz w:val="24"/>
          <w:szCs w:val="24"/>
        </w:rPr>
        <w:t>.  If the weather permits, Carrie would like to attend, accompanied by trustees.</w:t>
      </w:r>
    </w:p>
    <w:p w:rsidR="00AC245C" w:rsidRPr="00AC245C" w:rsidRDefault="00AC245C" w:rsidP="00AC245C">
      <w:pPr>
        <w:pStyle w:val="ListParagraph"/>
        <w:numPr>
          <w:ilvl w:val="0"/>
          <w:numId w:val="31"/>
        </w:numPr>
        <w:spacing w:line="360" w:lineRule="auto"/>
        <w:rPr>
          <w:b/>
          <w:sz w:val="24"/>
          <w:szCs w:val="24"/>
        </w:rPr>
      </w:pPr>
      <w:r>
        <w:rPr>
          <w:sz w:val="24"/>
          <w:szCs w:val="24"/>
        </w:rPr>
        <w:t>Carrie has created a new Homeschool schedule for the spring semester.  Numbers have been growing, and each session will focus on science and math in the kitchen.</w:t>
      </w:r>
    </w:p>
    <w:p w:rsidR="00B91C14" w:rsidRDefault="00B91C14" w:rsidP="00AC245C">
      <w:pPr>
        <w:pStyle w:val="ListParagraph"/>
        <w:numPr>
          <w:ilvl w:val="0"/>
          <w:numId w:val="31"/>
        </w:numPr>
        <w:spacing w:line="360" w:lineRule="auto"/>
        <w:rPr>
          <w:b/>
          <w:sz w:val="24"/>
          <w:szCs w:val="24"/>
        </w:rPr>
      </w:pPr>
      <w:r w:rsidRPr="00CF508D">
        <w:rPr>
          <w:b/>
          <w:sz w:val="24"/>
          <w:szCs w:val="24"/>
        </w:rPr>
        <w:t>Old Business</w:t>
      </w:r>
    </w:p>
    <w:p w:rsidR="00AC245C" w:rsidRPr="00AC245C" w:rsidRDefault="00AC245C" w:rsidP="00AC245C">
      <w:pPr>
        <w:pStyle w:val="ListParagraph"/>
        <w:numPr>
          <w:ilvl w:val="0"/>
          <w:numId w:val="31"/>
        </w:numPr>
        <w:spacing w:line="360" w:lineRule="auto"/>
        <w:rPr>
          <w:b/>
          <w:sz w:val="24"/>
          <w:szCs w:val="24"/>
        </w:rPr>
      </w:pPr>
      <w:r>
        <w:rPr>
          <w:sz w:val="24"/>
          <w:szCs w:val="24"/>
        </w:rPr>
        <w:t>Carrie reworked the PTO policy, and this was the first reading.</w:t>
      </w:r>
    </w:p>
    <w:p w:rsidR="00093B9B" w:rsidRDefault="00F3523C" w:rsidP="00AC245C">
      <w:pPr>
        <w:pStyle w:val="ListParagraph"/>
        <w:numPr>
          <w:ilvl w:val="0"/>
          <w:numId w:val="31"/>
        </w:numPr>
        <w:spacing w:line="360" w:lineRule="auto"/>
        <w:rPr>
          <w:b/>
          <w:sz w:val="24"/>
          <w:szCs w:val="24"/>
        </w:rPr>
      </w:pPr>
      <w:r>
        <w:rPr>
          <w:b/>
          <w:sz w:val="24"/>
          <w:szCs w:val="24"/>
        </w:rPr>
        <w:t>New Business</w:t>
      </w:r>
    </w:p>
    <w:p w:rsidR="003D774F" w:rsidRDefault="00AC245C" w:rsidP="0068466B">
      <w:pPr>
        <w:pStyle w:val="ListParagraph"/>
        <w:numPr>
          <w:ilvl w:val="0"/>
          <w:numId w:val="31"/>
        </w:numPr>
        <w:spacing w:line="360" w:lineRule="auto"/>
        <w:rPr>
          <w:sz w:val="24"/>
          <w:szCs w:val="24"/>
        </w:rPr>
      </w:pPr>
      <w:r>
        <w:rPr>
          <w:sz w:val="24"/>
          <w:szCs w:val="24"/>
        </w:rPr>
        <w:t>Chris made a motion to “Amend the 2022 Budget to Actual.”  Karina seconded, and it was approved unanimously.</w:t>
      </w:r>
    </w:p>
    <w:p w:rsidR="00AC245C" w:rsidRDefault="00AC245C" w:rsidP="0068466B">
      <w:pPr>
        <w:pStyle w:val="ListParagraph"/>
        <w:numPr>
          <w:ilvl w:val="0"/>
          <w:numId w:val="31"/>
        </w:numPr>
        <w:spacing w:line="360" w:lineRule="auto"/>
        <w:rPr>
          <w:sz w:val="24"/>
          <w:szCs w:val="24"/>
        </w:rPr>
      </w:pPr>
      <w:r>
        <w:rPr>
          <w:sz w:val="24"/>
          <w:szCs w:val="24"/>
        </w:rPr>
        <w:t xml:space="preserve">The Proposed 2023 Budget was presented again, as we have more roll-over money than </w:t>
      </w:r>
      <w:proofErr w:type="spellStart"/>
      <w:r>
        <w:rPr>
          <w:sz w:val="24"/>
          <w:szCs w:val="24"/>
        </w:rPr>
        <w:t>antipated</w:t>
      </w:r>
      <w:proofErr w:type="spellEnd"/>
      <w:r>
        <w:rPr>
          <w:sz w:val="24"/>
          <w:szCs w:val="24"/>
        </w:rPr>
        <w:t>.  The discussion was held whether to pay some back to the Community Foundation of the Ozarks account or wait.  The matter was tabled until representatives from CFO can come visit us again, and re-introduce their organization to our newer trustees.</w:t>
      </w:r>
    </w:p>
    <w:p w:rsidR="003D774F" w:rsidRDefault="003D774F" w:rsidP="003D774F">
      <w:pPr>
        <w:pStyle w:val="ListParagraph"/>
        <w:spacing w:line="240" w:lineRule="auto"/>
        <w:rPr>
          <w:sz w:val="24"/>
          <w:szCs w:val="24"/>
        </w:rPr>
      </w:pPr>
    </w:p>
    <w:p w:rsidR="0068466B" w:rsidRPr="0042785A" w:rsidRDefault="004A7463" w:rsidP="003D774F">
      <w:pPr>
        <w:pStyle w:val="ListParagraph"/>
        <w:spacing w:line="240" w:lineRule="auto"/>
        <w:rPr>
          <w:sz w:val="24"/>
          <w:szCs w:val="24"/>
        </w:rPr>
      </w:pPr>
      <w:r>
        <w:rPr>
          <w:sz w:val="24"/>
          <w:szCs w:val="24"/>
        </w:rPr>
        <w:t>Phyllis</w:t>
      </w:r>
      <w:r w:rsidR="0068466B">
        <w:rPr>
          <w:sz w:val="24"/>
          <w:szCs w:val="24"/>
        </w:rPr>
        <w:t xml:space="preserve"> made a motion</w:t>
      </w:r>
      <w:r w:rsidR="00AC245C">
        <w:rPr>
          <w:sz w:val="24"/>
          <w:szCs w:val="24"/>
        </w:rPr>
        <w:t xml:space="preserve"> to adjourn the meeting, Chris </w:t>
      </w:r>
      <w:r w:rsidR="0068466B">
        <w:rPr>
          <w:sz w:val="24"/>
          <w:szCs w:val="24"/>
        </w:rPr>
        <w:t>seconded it, and t</w:t>
      </w:r>
      <w:r w:rsidR="00AC245C">
        <w:rPr>
          <w:sz w:val="24"/>
          <w:szCs w:val="24"/>
        </w:rPr>
        <w:t>he meeting was adjourned at 9:55 a.m.</w:t>
      </w:r>
      <w:bookmarkStart w:id="0" w:name="_GoBack"/>
      <w:bookmarkEnd w:id="0"/>
    </w:p>
    <w:p w:rsidR="00CF16D1" w:rsidRPr="00920CE3" w:rsidRDefault="00CF16D1" w:rsidP="003D774F">
      <w:pPr>
        <w:spacing w:line="240" w:lineRule="auto"/>
        <w:ind w:firstLine="720"/>
        <w:rPr>
          <w:sz w:val="24"/>
          <w:szCs w:val="24"/>
        </w:rPr>
      </w:pPr>
      <w:r>
        <w:rPr>
          <w:sz w:val="24"/>
          <w:szCs w:val="24"/>
        </w:rPr>
        <w:t>Respectfully submitt</w:t>
      </w:r>
      <w:r w:rsidR="00332BCD">
        <w:rPr>
          <w:sz w:val="24"/>
          <w:szCs w:val="24"/>
        </w:rPr>
        <w:t>ed, Carrie Cline, Acting Secretary</w:t>
      </w:r>
    </w:p>
    <w:sectPr w:rsidR="00CF16D1" w:rsidRPr="00920CE3" w:rsidSect="004F5A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7129"/>
    <w:multiLevelType w:val="hybridMultilevel"/>
    <w:tmpl w:val="9878AF50"/>
    <w:lvl w:ilvl="0" w:tplc="CD12E1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7E5995"/>
    <w:multiLevelType w:val="hybridMultilevel"/>
    <w:tmpl w:val="7EFAB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30CDD"/>
    <w:multiLevelType w:val="hybridMultilevel"/>
    <w:tmpl w:val="B9E66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F46A3"/>
    <w:multiLevelType w:val="hybridMultilevel"/>
    <w:tmpl w:val="6C0EE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639E5"/>
    <w:multiLevelType w:val="hybridMultilevel"/>
    <w:tmpl w:val="EB189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F0AE7"/>
    <w:multiLevelType w:val="hybridMultilevel"/>
    <w:tmpl w:val="77AA1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231AD"/>
    <w:multiLevelType w:val="hybridMultilevel"/>
    <w:tmpl w:val="E5465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34F14"/>
    <w:multiLevelType w:val="hybridMultilevel"/>
    <w:tmpl w:val="33E2D0A4"/>
    <w:lvl w:ilvl="0" w:tplc="01BAB9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7F1B4E"/>
    <w:multiLevelType w:val="hybridMultilevel"/>
    <w:tmpl w:val="7912178C"/>
    <w:lvl w:ilvl="0" w:tplc="91A4C4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6106E"/>
    <w:multiLevelType w:val="hybridMultilevel"/>
    <w:tmpl w:val="9968D402"/>
    <w:lvl w:ilvl="0" w:tplc="212E2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873229"/>
    <w:multiLevelType w:val="hybridMultilevel"/>
    <w:tmpl w:val="B4D00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D146E"/>
    <w:multiLevelType w:val="hybridMultilevel"/>
    <w:tmpl w:val="9D101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71294"/>
    <w:multiLevelType w:val="hybridMultilevel"/>
    <w:tmpl w:val="C780EF0C"/>
    <w:lvl w:ilvl="0" w:tplc="82463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454058"/>
    <w:multiLevelType w:val="hybridMultilevel"/>
    <w:tmpl w:val="A7C6D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805CF"/>
    <w:multiLevelType w:val="hybridMultilevel"/>
    <w:tmpl w:val="9DE8428E"/>
    <w:lvl w:ilvl="0" w:tplc="52B8DE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382CE7"/>
    <w:multiLevelType w:val="hybridMultilevel"/>
    <w:tmpl w:val="9E4440CA"/>
    <w:lvl w:ilvl="0" w:tplc="CAD28C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E335D"/>
    <w:multiLevelType w:val="hybridMultilevel"/>
    <w:tmpl w:val="FCE23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404D7"/>
    <w:multiLevelType w:val="hybridMultilevel"/>
    <w:tmpl w:val="64E2A28A"/>
    <w:lvl w:ilvl="0" w:tplc="227688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56CD3"/>
    <w:multiLevelType w:val="hybridMultilevel"/>
    <w:tmpl w:val="DA34896C"/>
    <w:lvl w:ilvl="0" w:tplc="81369B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4C51DE"/>
    <w:multiLevelType w:val="hybridMultilevel"/>
    <w:tmpl w:val="A400FDA8"/>
    <w:lvl w:ilvl="0" w:tplc="5032F0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02918"/>
    <w:multiLevelType w:val="hybridMultilevel"/>
    <w:tmpl w:val="F3B859BC"/>
    <w:lvl w:ilvl="0" w:tplc="89D4F6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DA0716"/>
    <w:multiLevelType w:val="hybridMultilevel"/>
    <w:tmpl w:val="B8B22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C5768"/>
    <w:multiLevelType w:val="hybridMultilevel"/>
    <w:tmpl w:val="55FC1D2A"/>
    <w:lvl w:ilvl="0" w:tplc="DD1C32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D75A55"/>
    <w:multiLevelType w:val="hybridMultilevel"/>
    <w:tmpl w:val="164CC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2A53F7"/>
    <w:multiLevelType w:val="hybridMultilevel"/>
    <w:tmpl w:val="DFC89210"/>
    <w:lvl w:ilvl="0" w:tplc="E14CA6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42930"/>
    <w:multiLevelType w:val="hybridMultilevel"/>
    <w:tmpl w:val="08D2D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84A71"/>
    <w:multiLevelType w:val="hybridMultilevel"/>
    <w:tmpl w:val="43A0B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3412A9"/>
    <w:multiLevelType w:val="hybridMultilevel"/>
    <w:tmpl w:val="BC34A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4B5780"/>
    <w:multiLevelType w:val="hybridMultilevel"/>
    <w:tmpl w:val="E9FE5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52048D"/>
    <w:multiLevelType w:val="hybridMultilevel"/>
    <w:tmpl w:val="9064E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E2799B"/>
    <w:multiLevelType w:val="hybridMultilevel"/>
    <w:tmpl w:val="D6AAEBB4"/>
    <w:lvl w:ilvl="0" w:tplc="C1FEB4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0"/>
  </w:num>
  <w:num w:numId="4">
    <w:abstractNumId w:val="5"/>
  </w:num>
  <w:num w:numId="5">
    <w:abstractNumId w:val="19"/>
  </w:num>
  <w:num w:numId="6">
    <w:abstractNumId w:val="8"/>
  </w:num>
  <w:num w:numId="7">
    <w:abstractNumId w:val="11"/>
  </w:num>
  <w:num w:numId="8">
    <w:abstractNumId w:val="12"/>
  </w:num>
  <w:num w:numId="9">
    <w:abstractNumId w:val="26"/>
  </w:num>
  <w:num w:numId="10">
    <w:abstractNumId w:val="18"/>
  </w:num>
  <w:num w:numId="11">
    <w:abstractNumId w:val="29"/>
  </w:num>
  <w:num w:numId="12">
    <w:abstractNumId w:val="16"/>
  </w:num>
  <w:num w:numId="13">
    <w:abstractNumId w:val="7"/>
  </w:num>
  <w:num w:numId="14">
    <w:abstractNumId w:val="10"/>
  </w:num>
  <w:num w:numId="15">
    <w:abstractNumId w:val="21"/>
  </w:num>
  <w:num w:numId="16">
    <w:abstractNumId w:val="23"/>
  </w:num>
  <w:num w:numId="17">
    <w:abstractNumId w:val="22"/>
  </w:num>
  <w:num w:numId="18">
    <w:abstractNumId w:val="6"/>
  </w:num>
  <w:num w:numId="19">
    <w:abstractNumId w:val="1"/>
  </w:num>
  <w:num w:numId="20">
    <w:abstractNumId w:val="4"/>
  </w:num>
  <w:num w:numId="21">
    <w:abstractNumId w:val="0"/>
  </w:num>
  <w:num w:numId="22">
    <w:abstractNumId w:val="2"/>
  </w:num>
  <w:num w:numId="23">
    <w:abstractNumId w:val="3"/>
  </w:num>
  <w:num w:numId="24">
    <w:abstractNumId w:val="27"/>
  </w:num>
  <w:num w:numId="25">
    <w:abstractNumId w:val="24"/>
  </w:num>
  <w:num w:numId="26">
    <w:abstractNumId w:val="13"/>
  </w:num>
  <w:num w:numId="27">
    <w:abstractNumId w:val="28"/>
  </w:num>
  <w:num w:numId="28">
    <w:abstractNumId w:val="25"/>
  </w:num>
  <w:num w:numId="29">
    <w:abstractNumId w:val="9"/>
  </w:num>
  <w:num w:numId="30">
    <w:abstractNumId w:val="1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2A"/>
    <w:rsid w:val="00012B36"/>
    <w:rsid w:val="0004211B"/>
    <w:rsid w:val="00053CC0"/>
    <w:rsid w:val="00061FB2"/>
    <w:rsid w:val="00075D6A"/>
    <w:rsid w:val="00093B9B"/>
    <w:rsid w:val="001043F7"/>
    <w:rsid w:val="00113CBF"/>
    <w:rsid w:val="00116CC7"/>
    <w:rsid w:val="00121834"/>
    <w:rsid w:val="001F720A"/>
    <w:rsid w:val="0020325D"/>
    <w:rsid w:val="00290BAB"/>
    <w:rsid w:val="002C2BC1"/>
    <w:rsid w:val="002E0346"/>
    <w:rsid w:val="002F3BE2"/>
    <w:rsid w:val="00330587"/>
    <w:rsid w:val="00332BCD"/>
    <w:rsid w:val="0034007F"/>
    <w:rsid w:val="00352C33"/>
    <w:rsid w:val="0037542A"/>
    <w:rsid w:val="003A780D"/>
    <w:rsid w:val="003B1023"/>
    <w:rsid w:val="003D56BA"/>
    <w:rsid w:val="003D774F"/>
    <w:rsid w:val="00425B98"/>
    <w:rsid w:val="0042785A"/>
    <w:rsid w:val="00475988"/>
    <w:rsid w:val="004A7463"/>
    <w:rsid w:val="004C4C46"/>
    <w:rsid w:val="004C7616"/>
    <w:rsid w:val="004D6380"/>
    <w:rsid w:val="004F5A21"/>
    <w:rsid w:val="0050734E"/>
    <w:rsid w:val="005103DD"/>
    <w:rsid w:val="00515E2D"/>
    <w:rsid w:val="0053144A"/>
    <w:rsid w:val="00533DFF"/>
    <w:rsid w:val="00572FFC"/>
    <w:rsid w:val="0059763B"/>
    <w:rsid w:val="005F6288"/>
    <w:rsid w:val="006145F9"/>
    <w:rsid w:val="0065758B"/>
    <w:rsid w:val="0068466B"/>
    <w:rsid w:val="00693AA2"/>
    <w:rsid w:val="00694603"/>
    <w:rsid w:val="006B0C71"/>
    <w:rsid w:val="006E0CF3"/>
    <w:rsid w:val="006E768A"/>
    <w:rsid w:val="00712F6C"/>
    <w:rsid w:val="00727691"/>
    <w:rsid w:val="007405B8"/>
    <w:rsid w:val="00753602"/>
    <w:rsid w:val="0077106F"/>
    <w:rsid w:val="00793302"/>
    <w:rsid w:val="007D2EBF"/>
    <w:rsid w:val="0081107B"/>
    <w:rsid w:val="008339A1"/>
    <w:rsid w:val="00836463"/>
    <w:rsid w:val="0085240D"/>
    <w:rsid w:val="00873D20"/>
    <w:rsid w:val="00887C0D"/>
    <w:rsid w:val="0089620A"/>
    <w:rsid w:val="008B4E55"/>
    <w:rsid w:val="008C0AB9"/>
    <w:rsid w:val="008C4964"/>
    <w:rsid w:val="008D485B"/>
    <w:rsid w:val="008E7AA9"/>
    <w:rsid w:val="00920CE3"/>
    <w:rsid w:val="009464E8"/>
    <w:rsid w:val="00994775"/>
    <w:rsid w:val="009B5C91"/>
    <w:rsid w:val="009B7165"/>
    <w:rsid w:val="009D4361"/>
    <w:rsid w:val="009E145D"/>
    <w:rsid w:val="00A01648"/>
    <w:rsid w:val="00A50463"/>
    <w:rsid w:val="00AC245C"/>
    <w:rsid w:val="00AC361E"/>
    <w:rsid w:val="00AD2D96"/>
    <w:rsid w:val="00AF35CF"/>
    <w:rsid w:val="00B20C8F"/>
    <w:rsid w:val="00B27E0E"/>
    <w:rsid w:val="00B65623"/>
    <w:rsid w:val="00B90540"/>
    <w:rsid w:val="00B90F97"/>
    <w:rsid w:val="00B91C14"/>
    <w:rsid w:val="00BA1D53"/>
    <w:rsid w:val="00BA5045"/>
    <w:rsid w:val="00BB4534"/>
    <w:rsid w:val="00C14FB7"/>
    <w:rsid w:val="00CF16D1"/>
    <w:rsid w:val="00CF508D"/>
    <w:rsid w:val="00D00D37"/>
    <w:rsid w:val="00D14F73"/>
    <w:rsid w:val="00D63D9A"/>
    <w:rsid w:val="00D82D17"/>
    <w:rsid w:val="00D9197D"/>
    <w:rsid w:val="00DD04CA"/>
    <w:rsid w:val="00DD0DC4"/>
    <w:rsid w:val="00DF03C1"/>
    <w:rsid w:val="00E10A6E"/>
    <w:rsid w:val="00E4214C"/>
    <w:rsid w:val="00E83773"/>
    <w:rsid w:val="00E929B5"/>
    <w:rsid w:val="00EE153E"/>
    <w:rsid w:val="00F16A73"/>
    <w:rsid w:val="00F3523C"/>
    <w:rsid w:val="00F80B8A"/>
    <w:rsid w:val="00FE1FCA"/>
    <w:rsid w:val="00FE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C0D8"/>
  <w15:chartTrackingRefBased/>
  <w15:docId w15:val="{F2279C8D-8DEE-45D8-98FC-CCDAC7AF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7BCE8-6BE7-48F9-8F5B-4CEE987E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Freeman Hospital</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Collinsworth,Keri J</dc:creator>
  <cp:keywords/>
  <dc:description/>
  <cp:lastModifiedBy>Carrie Cline</cp:lastModifiedBy>
  <cp:revision>2</cp:revision>
  <dcterms:created xsi:type="dcterms:W3CDTF">2023-01-24T15:04:00Z</dcterms:created>
  <dcterms:modified xsi:type="dcterms:W3CDTF">2023-01-24T15:04:00Z</dcterms:modified>
</cp:coreProperties>
</file>